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Default="00870519" w:rsidP="00EF6A0F">
      <w:pPr>
        <w:spacing w:after="0" w:line="480" w:lineRule="auto"/>
        <w:ind w:firstLine="720"/>
        <w:contextualSpacing/>
        <w:jc w:val="both"/>
        <w:rPr>
          <w:rFonts w:ascii="Times New Roman" w:hAnsi="Times New Roman" w:cs="Times New Roman"/>
          <w:sz w:val="24"/>
          <w:szCs w:val="24"/>
        </w:rPr>
      </w:pPr>
    </w:p>
    <w:p w:rsidR="00AF3856" w:rsidRDefault="00AF3856" w:rsidP="00EF6A0F">
      <w:pPr>
        <w:spacing w:after="0" w:line="480" w:lineRule="auto"/>
        <w:ind w:firstLine="720"/>
        <w:contextualSpacing/>
        <w:jc w:val="both"/>
        <w:rPr>
          <w:rFonts w:ascii="Times New Roman" w:hAnsi="Times New Roman" w:cs="Times New Roman"/>
          <w:sz w:val="24"/>
          <w:szCs w:val="24"/>
        </w:rPr>
      </w:pPr>
    </w:p>
    <w:p w:rsidR="00AF3856" w:rsidRPr="00870519" w:rsidRDefault="00AF3856"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center"/>
        <w:rPr>
          <w:rFonts w:ascii="Times New Roman" w:hAnsi="Times New Roman" w:cs="Times New Roman"/>
          <w:sz w:val="24"/>
          <w:szCs w:val="24"/>
        </w:rPr>
      </w:pPr>
      <w:r w:rsidRPr="00870519">
        <w:rPr>
          <w:rFonts w:ascii="Times New Roman" w:hAnsi="Times New Roman" w:cs="Times New Roman"/>
          <w:sz w:val="24"/>
          <w:szCs w:val="24"/>
        </w:rPr>
        <w:t xml:space="preserve">Literacy </w:t>
      </w:r>
      <w:r w:rsidR="00AF3856" w:rsidRPr="00870519">
        <w:rPr>
          <w:rFonts w:ascii="Times New Roman" w:hAnsi="Times New Roman" w:cs="Times New Roman"/>
          <w:sz w:val="24"/>
          <w:szCs w:val="24"/>
        </w:rPr>
        <w:t>Narrative</w:t>
      </w:r>
      <w:bookmarkStart w:id="0" w:name="_GoBack"/>
      <w:bookmarkEnd w:id="0"/>
    </w:p>
    <w:p w:rsidR="00870519" w:rsidRPr="00870519" w:rsidRDefault="00870519" w:rsidP="00EF6A0F">
      <w:pPr>
        <w:spacing w:after="0" w:line="480" w:lineRule="auto"/>
        <w:ind w:firstLine="720"/>
        <w:contextualSpacing/>
        <w:jc w:val="center"/>
        <w:rPr>
          <w:rFonts w:ascii="Times New Roman" w:hAnsi="Times New Roman" w:cs="Times New Roman"/>
          <w:sz w:val="24"/>
          <w:szCs w:val="24"/>
        </w:rPr>
      </w:pPr>
      <w:r w:rsidRPr="00870519">
        <w:rPr>
          <w:rFonts w:ascii="Times New Roman" w:hAnsi="Times New Roman" w:cs="Times New Roman"/>
          <w:sz w:val="24"/>
          <w:szCs w:val="24"/>
        </w:rPr>
        <w:t xml:space="preserve">Student </w:t>
      </w:r>
      <w:r w:rsidR="00AF3856" w:rsidRPr="00870519">
        <w:rPr>
          <w:rFonts w:ascii="Times New Roman" w:hAnsi="Times New Roman" w:cs="Times New Roman"/>
          <w:sz w:val="24"/>
          <w:szCs w:val="24"/>
        </w:rPr>
        <w:t>Name</w:t>
      </w:r>
    </w:p>
    <w:p w:rsidR="00870519" w:rsidRPr="00870519" w:rsidRDefault="00870519" w:rsidP="00EF6A0F">
      <w:pPr>
        <w:spacing w:after="0" w:line="480" w:lineRule="auto"/>
        <w:ind w:firstLine="720"/>
        <w:contextualSpacing/>
        <w:jc w:val="center"/>
        <w:rPr>
          <w:rFonts w:ascii="Times New Roman" w:hAnsi="Times New Roman" w:cs="Times New Roman"/>
          <w:sz w:val="24"/>
          <w:szCs w:val="24"/>
        </w:rPr>
      </w:pPr>
      <w:r w:rsidRPr="00870519">
        <w:rPr>
          <w:rFonts w:ascii="Times New Roman" w:hAnsi="Times New Roman" w:cs="Times New Roman"/>
          <w:sz w:val="24"/>
          <w:szCs w:val="24"/>
        </w:rPr>
        <w:t xml:space="preserve">Institution </w:t>
      </w:r>
      <w:r w:rsidR="00AF3856" w:rsidRPr="00870519">
        <w:rPr>
          <w:rFonts w:ascii="Times New Roman" w:hAnsi="Times New Roman" w:cs="Times New Roman"/>
          <w:sz w:val="24"/>
          <w:szCs w:val="24"/>
        </w:rPr>
        <w:t>Name</w:t>
      </w: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EF6A0F" w:rsidRDefault="00EF6A0F">
      <w:pPr>
        <w:rPr>
          <w:rFonts w:ascii="Times New Roman" w:hAnsi="Times New Roman" w:cs="Times New Roman"/>
          <w:b/>
          <w:sz w:val="24"/>
          <w:szCs w:val="24"/>
        </w:rPr>
      </w:pPr>
      <w:r>
        <w:rPr>
          <w:rFonts w:ascii="Times New Roman" w:hAnsi="Times New Roman" w:cs="Times New Roman"/>
          <w:b/>
          <w:sz w:val="24"/>
          <w:szCs w:val="24"/>
        </w:rPr>
        <w:br w:type="page"/>
      </w:r>
    </w:p>
    <w:p w:rsidR="00870519" w:rsidRPr="00AF6BA1" w:rsidRDefault="00870519" w:rsidP="00EF6A0F">
      <w:pPr>
        <w:spacing w:after="0" w:line="480" w:lineRule="auto"/>
        <w:contextualSpacing/>
        <w:jc w:val="center"/>
        <w:rPr>
          <w:rFonts w:ascii="Times New Roman" w:hAnsi="Times New Roman" w:cs="Times New Roman"/>
          <w:b/>
          <w:sz w:val="24"/>
          <w:szCs w:val="24"/>
        </w:rPr>
      </w:pPr>
      <w:r w:rsidRPr="00AF6BA1">
        <w:rPr>
          <w:rFonts w:ascii="Times New Roman" w:hAnsi="Times New Roman" w:cs="Times New Roman"/>
          <w:b/>
          <w:sz w:val="24"/>
          <w:szCs w:val="24"/>
        </w:rPr>
        <w:lastRenderedPageBreak/>
        <w:t>A story on reading, writing and speaking experiences</w:t>
      </w:r>
    </w:p>
    <w:p w:rsidR="00AF3856" w:rsidRPr="00AF3856" w:rsidRDefault="00AF3856" w:rsidP="00AF3856">
      <w:pPr>
        <w:spacing w:after="0" w:line="480" w:lineRule="auto"/>
        <w:ind w:firstLine="720"/>
        <w:contextualSpacing/>
        <w:jc w:val="both"/>
        <w:rPr>
          <w:rFonts w:ascii="Times New Roman" w:hAnsi="Times New Roman" w:cs="Times New Roman"/>
          <w:sz w:val="24"/>
          <w:szCs w:val="24"/>
        </w:rPr>
      </w:pPr>
      <w:r w:rsidRPr="00AF3856">
        <w:rPr>
          <w:rFonts w:ascii="Times New Roman" w:hAnsi="Times New Roman" w:cs="Times New Roman"/>
          <w:sz w:val="24"/>
          <w:szCs w:val="24"/>
        </w:rPr>
        <w:t>A literacy narrative is an expression method used by writers to explain or bring forth their relationship with writing, speaking and reading experiences. Having a good interaction with some materials and encounters makes one develop an interest to come out and share his or her experiences in the literacy narrative context. It is believed that people are what they are today for what they did in their early childhoods. It also never happens on a single day. It is rather a journey made of patterns of failure and success. However, in many situations, people succeed and achieve their goals and objectives. This essay seeks to present a story of my experiences with writing reading and speaking as one of the most important and interesting aspects of life.</w:t>
      </w:r>
    </w:p>
    <w:p w:rsidR="00AF3856" w:rsidRPr="00AF3856" w:rsidRDefault="00AF3856" w:rsidP="00AF3856">
      <w:pPr>
        <w:spacing w:after="0" w:line="480" w:lineRule="auto"/>
        <w:ind w:firstLine="720"/>
        <w:contextualSpacing/>
        <w:jc w:val="both"/>
        <w:rPr>
          <w:rFonts w:ascii="Times New Roman" w:hAnsi="Times New Roman" w:cs="Times New Roman"/>
          <w:sz w:val="24"/>
          <w:szCs w:val="24"/>
        </w:rPr>
      </w:pPr>
      <w:r w:rsidRPr="00AF3856">
        <w:rPr>
          <w:rFonts w:ascii="Times New Roman" w:hAnsi="Times New Roman" w:cs="Times New Roman"/>
          <w:sz w:val="24"/>
          <w:szCs w:val="24"/>
        </w:rPr>
        <w:t>Engagement to reading speaking and writing started at the kindergarten in the early ages. At that time being in a school context where I would interact with other children and teachers, was the most interesting thing that ever kept one eager to be there on a daily bases. In most cases, I would miss the nursery school games more than the learning aspect of it. However, with time the mind started developing and gaining the altitude of reading. It is so logical that experts in this skills have a fascinating method of capturing kid's attention towards the reading and writing practices. In the school, charts with funny drawings would always capture my attention, and it was apparent that each day I would be seen eager to lead others towards reading the names of the drawings in the charts as led by the teacher. It was arranged that each day one of the students would lead the entire class in a reading session of the charts mounted on the school walls. It would, therefore, take a couple of days and extra hours trying to recapture everything before the day of the presentation.</w:t>
      </w:r>
    </w:p>
    <w:p w:rsidR="00AF3856" w:rsidRPr="00AF3856" w:rsidRDefault="00AF3856" w:rsidP="00AF3856">
      <w:pPr>
        <w:spacing w:after="0" w:line="480" w:lineRule="auto"/>
        <w:ind w:firstLine="720"/>
        <w:contextualSpacing/>
        <w:jc w:val="both"/>
        <w:rPr>
          <w:rFonts w:ascii="Times New Roman" w:hAnsi="Times New Roman" w:cs="Times New Roman"/>
          <w:sz w:val="24"/>
          <w:szCs w:val="24"/>
        </w:rPr>
      </w:pPr>
      <w:r w:rsidRPr="00AF3856">
        <w:rPr>
          <w:rFonts w:ascii="Times New Roman" w:hAnsi="Times New Roman" w:cs="Times New Roman"/>
          <w:sz w:val="24"/>
          <w:szCs w:val="24"/>
        </w:rPr>
        <w:t xml:space="preserve"> It is during this time that I realized that the brain had adapted the culture of reading and one would spend more time on reading practices than having games in the field.  Trying to draw and name the funny animals was also an interest that attracted skills of writing. I would try to </w:t>
      </w:r>
      <w:r w:rsidRPr="00AF3856">
        <w:rPr>
          <w:rFonts w:ascii="Times New Roman" w:hAnsi="Times New Roman" w:cs="Times New Roman"/>
          <w:sz w:val="24"/>
          <w:szCs w:val="24"/>
        </w:rPr>
        <w:lastRenderedPageBreak/>
        <w:t xml:space="preserve">exactly draw the animals as they appear in the charts and correctly name them with their scientific names. Past lower level classes the mind was now developed such that I could try to compose paragraphs of statements explaining a given aspect. Essentially, this was aided by reading skills obtained from the lower classes. Besides, provision of storybooks with funny and interesting stories was a strong aid towards writing, reading and speaking skills.  I remember the existence of a storybook called goat </w:t>
      </w:r>
      <w:proofErr w:type="spellStart"/>
      <w:r w:rsidRPr="00AF3856">
        <w:rPr>
          <w:rFonts w:ascii="Times New Roman" w:hAnsi="Times New Roman" w:cs="Times New Roman"/>
          <w:sz w:val="24"/>
          <w:szCs w:val="24"/>
        </w:rPr>
        <w:t>Matata</w:t>
      </w:r>
      <w:proofErr w:type="spellEnd"/>
      <w:r w:rsidRPr="00AF3856">
        <w:rPr>
          <w:rFonts w:ascii="Times New Roman" w:hAnsi="Times New Roman" w:cs="Times New Roman"/>
          <w:sz w:val="24"/>
          <w:szCs w:val="24"/>
        </w:rPr>
        <w:t xml:space="preserve"> I would keep rereading the book since it was so fascinating how one would cut a tree branch while sitting on it at the same time.</w:t>
      </w:r>
    </w:p>
    <w:p w:rsidR="00AF3856" w:rsidRPr="00AF3856" w:rsidRDefault="00AF3856" w:rsidP="00AF3856">
      <w:pPr>
        <w:spacing w:after="0" w:line="480" w:lineRule="auto"/>
        <w:ind w:firstLine="720"/>
        <w:contextualSpacing/>
        <w:jc w:val="both"/>
        <w:rPr>
          <w:rFonts w:ascii="Times New Roman" w:hAnsi="Times New Roman" w:cs="Times New Roman"/>
          <w:sz w:val="24"/>
          <w:szCs w:val="24"/>
        </w:rPr>
      </w:pPr>
      <w:r w:rsidRPr="00AF3856">
        <w:rPr>
          <w:rFonts w:ascii="Times New Roman" w:hAnsi="Times New Roman" w:cs="Times New Roman"/>
          <w:sz w:val="24"/>
          <w:szCs w:val="24"/>
        </w:rPr>
        <w:t xml:space="preserve"> Such stories would be narrated in class and aided my listening and speaking skills as well as helping one in composition examinations. Engagement to this context of reading, writing and speaking in lower levels become the pillar of the reading skills and writing that one would use to gather information in the upper classes without the support of a teacher. The reading culture was so strong that I could even find myself reading newspapers and magazines found in home premises. This was under a drive that I wanted to be the best in composition and essay writing skills. Since this was one of the </w:t>
      </w:r>
      <w:r w:rsidRPr="00AF3856">
        <w:rPr>
          <w:rFonts w:ascii="Times New Roman" w:hAnsi="Times New Roman" w:cs="Times New Roman"/>
          <w:sz w:val="24"/>
          <w:szCs w:val="24"/>
        </w:rPr>
        <w:t>trickiest</w:t>
      </w:r>
      <w:r w:rsidRPr="00AF3856">
        <w:rPr>
          <w:rFonts w:ascii="Times New Roman" w:hAnsi="Times New Roman" w:cs="Times New Roman"/>
          <w:sz w:val="24"/>
          <w:szCs w:val="24"/>
        </w:rPr>
        <w:t xml:space="preserve"> encounters, it would require me to have read a pool of different materials to have a wide context of stories that would please the teachers and be presented before the class. The culture of reading writing and speaking could sometimes become the entire business of the day such that even while at home I would switch the television to channels with student's debates. It was so encouraging seeing other students on the television defending motions with facts and reasoning.</w:t>
      </w:r>
    </w:p>
    <w:p w:rsidR="00AF3856" w:rsidRPr="00AF3856" w:rsidRDefault="00AF3856" w:rsidP="00AF3856">
      <w:pPr>
        <w:spacing w:after="0" w:line="480" w:lineRule="auto"/>
        <w:ind w:firstLine="720"/>
        <w:contextualSpacing/>
        <w:jc w:val="both"/>
        <w:rPr>
          <w:rFonts w:ascii="Times New Roman" w:hAnsi="Times New Roman" w:cs="Times New Roman"/>
          <w:sz w:val="24"/>
          <w:szCs w:val="24"/>
        </w:rPr>
      </w:pPr>
      <w:r w:rsidRPr="00AF3856">
        <w:rPr>
          <w:rFonts w:ascii="Times New Roman" w:hAnsi="Times New Roman" w:cs="Times New Roman"/>
          <w:sz w:val="24"/>
          <w:szCs w:val="24"/>
        </w:rPr>
        <w:t xml:space="preserve"> Counting that some of them seemed younger than me kept me on a notion that no one is imperfect and anybody can do better. Such motivations would drive somebody towards creating debate sessions in schools such that everyone would compose some facts and statements supporting or opposing a given motion. A contest would then be held in school, and the winning </w:t>
      </w:r>
      <w:r w:rsidRPr="00AF3856">
        <w:rPr>
          <w:rFonts w:ascii="Times New Roman" w:hAnsi="Times New Roman" w:cs="Times New Roman"/>
          <w:sz w:val="24"/>
          <w:szCs w:val="24"/>
        </w:rPr>
        <w:lastRenderedPageBreak/>
        <w:t xml:space="preserve">party would be given an award. Such practices made me competent enough focusing on the winning goal and achievement of the promised award.  The skill of reading, speaking and writing grew from one step to another.  It was commendable seeing that a form two student could present a report in a science congress that involved a multitude of people without fear. I could also be able to defend challenges as portrayed by others towards my project.  For example, I remember when some students would challenge my stand that the strongest man in the world is the one who stands alone as portrayed by doctor stokes man in the enemy of the people. The challenge was to explain how this could be right yet in the previous presentation I had talked about how togetherness is the goal of success. However, having gathered strong facts from the book's context and engaging the audience fully, it was manageable to defend the statement and be of the winning side. </w:t>
      </w:r>
    </w:p>
    <w:p w:rsidR="00AF3856" w:rsidRPr="00AF3856" w:rsidRDefault="00AF3856" w:rsidP="00AF3856">
      <w:pPr>
        <w:spacing w:after="0" w:line="480" w:lineRule="auto"/>
        <w:ind w:firstLine="720"/>
        <w:contextualSpacing/>
        <w:jc w:val="both"/>
        <w:rPr>
          <w:rFonts w:ascii="Times New Roman" w:hAnsi="Times New Roman" w:cs="Times New Roman"/>
          <w:sz w:val="24"/>
          <w:szCs w:val="24"/>
        </w:rPr>
      </w:pPr>
      <w:r w:rsidRPr="00AF3856">
        <w:rPr>
          <w:rFonts w:ascii="Times New Roman" w:hAnsi="Times New Roman" w:cs="Times New Roman"/>
          <w:sz w:val="24"/>
          <w:szCs w:val="24"/>
        </w:rPr>
        <w:t>Such encounters required me to have read beyond the obvious and also be ready to defend eloquently without fear or favor. Use of the correct words of a context and engaging the audience sometimes earned more marks than the correctness of the answer. This showed that having excellent speaking skills had a great advantage even if I could have a shallow idea in a given concept. It could happen that some people were good in understanding the concept but would poorly present it due to lack of speaking skills and ability to engage the audience in a presentation session. Seemingly, reporting scenes as the journalist in the media conduct it would at times earn me a ticket for interrogation by the national television media and this created a favorable opportunity that I could advertise my worth and earn scholarships pertaining excellence in that field.</w:t>
      </w:r>
    </w:p>
    <w:p w:rsidR="00B21D74" w:rsidRPr="00DA4741" w:rsidRDefault="00AF3856" w:rsidP="00AF3856">
      <w:pPr>
        <w:spacing w:after="0" w:line="480" w:lineRule="auto"/>
        <w:ind w:firstLine="720"/>
        <w:contextualSpacing/>
        <w:jc w:val="both"/>
        <w:rPr>
          <w:rFonts w:ascii="Times New Roman" w:hAnsi="Times New Roman" w:cs="Times New Roman"/>
          <w:sz w:val="24"/>
          <w:szCs w:val="24"/>
        </w:rPr>
      </w:pPr>
      <w:r w:rsidRPr="00AF3856">
        <w:rPr>
          <w:rFonts w:ascii="Times New Roman" w:hAnsi="Times New Roman" w:cs="Times New Roman"/>
          <w:sz w:val="24"/>
          <w:szCs w:val="24"/>
        </w:rPr>
        <w:t xml:space="preserve"> From this narrative story, it can be accorded that my achievement as a journalist is as a result of having an excellent background of writing, reading and speaking skills.  Possession of such skills had always been commendable and acted as a strong pillar towards my career success. </w:t>
      </w:r>
      <w:r w:rsidRPr="00AF3856">
        <w:rPr>
          <w:rFonts w:ascii="Times New Roman" w:hAnsi="Times New Roman" w:cs="Times New Roman"/>
          <w:sz w:val="24"/>
          <w:szCs w:val="24"/>
        </w:rPr>
        <w:lastRenderedPageBreak/>
        <w:t>Notably, this happened as a result of total engagement in reading writing and listening and speaking sessions. I did not only write but also presented the ideas behind my writing in an attractive way. Therefore, it is apparent to conclude that my writing, speaking and the reading experience is a long journey that started as a step but ended with not only career gratitude but also a sense of worth in the public encounter.</w:t>
      </w:r>
    </w:p>
    <w:sectPr w:rsidR="00B21D74" w:rsidRPr="00DA4741" w:rsidSect="005058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E0F" w:rsidRDefault="001B0E0F" w:rsidP="00505810">
      <w:pPr>
        <w:spacing w:after="0" w:line="240" w:lineRule="auto"/>
      </w:pPr>
      <w:r>
        <w:separator/>
      </w:r>
    </w:p>
  </w:endnote>
  <w:endnote w:type="continuationSeparator" w:id="0">
    <w:p w:rsidR="001B0E0F" w:rsidRDefault="001B0E0F" w:rsidP="00505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E0F" w:rsidRDefault="001B0E0F" w:rsidP="00505810">
      <w:pPr>
        <w:spacing w:after="0" w:line="240" w:lineRule="auto"/>
      </w:pPr>
      <w:r>
        <w:separator/>
      </w:r>
    </w:p>
  </w:footnote>
  <w:footnote w:type="continuationSeparator" w:id="0">
    <w:p w:rsidR="001B0E0F" w:rsidRDefault="001B0E0F" w:rsidP="005058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11009593"/>
      <w:docPartObj>
        <w:docPartGallery w:val="Page Numbers (Top of Page)"/>
        <w:docPartUnique/>
      </w:docPartObj>
    </w:sdtPr>
    <w:sdtEndPr>
      <w:rPr>
        <w:noProof/>
      </w:rPr>
    </w:sdtEndPr>
    <w:sdtContent>
      <w:p w:rsidR="00505810" w:rsidRPr="00A71DDE" w:rsidRDefault="00A71DDE">
        <w:pPr>
          <w:pStyle w:val="Header"/>
          <w:rPr>
            <w:rFonts w:ascii="Times New Roman" w:hAnsi="Times New Roman" w:cs="Times New Roman"/>
          </w:rPr>
        </w:pPr>
        <w:r w:rsidRPr="00A71DDE">
          <w:rPr>
            <w:rFonts w:ascii="Times New Roman" w:hAnsi="Times New Roman" w:cs="Times New Roman"/>
          </w:rPr>
          <w:t>LITERACY NARRATIVE</w:t>
        </w:r>
        <w:r>
          <w:rPr>
            <w:rFonts w:ascii="Times New Roman" w:hAnsi="Times New Roman" w:cs="Times New Roman"/>
          </w:rPr>
          <w:tab/>
        </w:r>
        <w:r>
          <w:rPr>
            <w:rFonts w:ascii="Times New Roman" w:hAnsi="Times New Roman" w:cs="Times New Roman"/>
          </w:rPr>
          <w:tab/>
        </w:r>
        <w:r w:rsidR="00505810" w:rsidRPr="00A71DDE">
          <w:rPr>
            <w:rFonts w:ascii="Times New Roman" w:hAnsi="Times New Roman" w:cs="Times New Roman"/>
          </w:rPr>
          <w:fldChar w:fldCharType="begin"/>
        </w:r>
        <w:r w:rsidR="00505810" w:rsidRPr="00A71DDE">
          <w:rPr>
            <w:rFonts w:ascii="Times New Roman" w:hAnsi="Times New Roman" w:cs="Times New Roman"/>
          </w:rPr>
          <w:instrText xml:space="preserve"> PAGE   \* MERGEFORMAT </w:instrText>
        </w:r>
        <w:r w:rsidR="00505810" w:rsidRPr="00A71DDE">
          <w:rPr>
            <w:rFonts w:ascii="Times New Roman" w:hAnsi="Times New Roman" w:cs="Times New Roman"/>
          </w:rPr>
          <w:fldChar w:fldCharType="separate"/>
        </w:r>
        <w:r w:rsidR="00AF3856">
          <w:rPr>
            <w:rFonts w:ascii="Times New Roman" w:hAnsi="Times New Roman" w:cs="Times New Roman"/>
            <w:noProof/>
          </w:rPr>
          <w:t>5</w:t>
        </w:r>
        <w:r w:rsidR="00505810" w:rsidRPr="00A71DDE">
          <w:rPr>
            <w:rFonts w:ascii="Times New Roman" w:hAnsi="Times New Roman" w:cs="Times New Roman"/>
            <w:noProof/>
          </w:rPr>
          <w:fldChar w:fldCharType="end"/>
        </w:r>
      </w:p>
    </w:sdtContent>
  </w:sdt>
  <w:p w:rsidR="00505810" w:rsidRDefault="005058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810" w:rsidRPr="00505810" w:rsidRDefault="00505810">
    <w:pPr>
      <w:pStyle w:val="Header"/>
      <w:rPr>
        <w:rFonts w:ascii="Times New Roman" w:hAnsi="Times New Roman" w:cs="Times New Roman"/>
        <w:sz w:val="24"/>
        <w:szCs w:val="24"/>
      </w:rPr>
    </w:pPr>
    <w:r w:rsidRPr="00505810">
      <w:rPr>
        <w:rFonts w:ascii="Times New Roman" w:hAnsi="Times New Roman" w:cs="Times New Roman"/>
        <w:sz w:val="24"/>
        <w:szCs w:val="24"/>
      </w:rPr>
      <w:t>Running Head: LITERACY NARRATIVE</w:t>
    </w:r>
    <w:sdt>
      <w:sdtPr>
        <w:rPr>
          <w:rFonts w:ascii="Times New Roman" w:hAnsi="Times New Roman" w:cs="Times New Roman"/>
          <w:sz w:val="24"/>
          <w:szCs w:val="24"/>
        </w:rPr>
        <w:id w:val="-8415817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05810">
          <w:rPr>
            <w:rFonts w:ascii="Times New Roman" w:hAnsi="Times New Roman" w:cs="Times New Roman"/>
            <w:sz w:val="24"/>
            <w:szCs w:val="24"/>
          </w:rPr>
          <w:fldChar w:fldCharType="begin"/>
        </w:r>
        <w:r w:rsidRPr="00505810">
          <w:rPr>
            <w:rFonts w:ascii="Times New Roman" w:hAnsi="Times New Roman" w:cs="Times New Roman"/>
            <w:sz w:val="24"/>
            <w:szCs w:val="24"/>
          </w:rPr>
          <w:instrText xml:space="preserve"> PAGE   \* MERGEFORMAT </w:instrText>
        </w:r>
        <w:r w:rsidRPr="00505810">
          <w:rPr>
            <w:rFonts w:ascii="Times New Roman" w:hAnsi="Times New Roman" w:cs="Times New Roman"/>
            <w:sz w:val="24"/>
            <w:szCs w:val="24"/>
          </w:rPr>
          <w:fldChar w:fldCharType="separate"/>
        </w:r>
        <w:r w:rsidR="00AF3856">
          <w:rPr>
            <w:rFonts w:ascii="Times New Roman" w:hAnsi="Times New Roman" w:cs="Times New Roman"/>
            <w:noProof/>
            <w:sz w:val="24"/>
            <w:szCs w:val="24"/>
          </w:rPr>
          <w:t>1</w:t>
        </w:r>
        <w:r w:rsidRPr="00505810">
          <w:rPr>
            <w:rFonts w:ascii="Times New Roman" w:hAnsi="Times New Roman" w:cs="Times New Roman"/>
            <w:noProof/>
            <w:sz w:val="24"/>
            <w:szCs w:val="24"/>
          </w:rPr>
          <w:fldChar w:fldCharType="end"/>
        </w:r>
      </w:sdtContent>
    </w:sdt>
  </w:p>
  <w:p w:rsidR="00505810" w:rsidRDefault="005058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810"/>
    <w:rsid w:val="000025F9"/>
    <w:rsid w:val="00046DC8"/>
    <w:rsid w:val="000C5845"/>
    <w:rsid w:val="001134D5"/>
    <w:rsid w:val="0018533D"/>
    <w:rsid w:val="001B0E0F"/>
    <w:rsid w:val="00216660"/>
    <w:rsid w:val="002A27E2"/>
    <w:rsid w:val="0037091E"/>
    <w:rsid w:val="00505810"/>
    <w:rsid w:val="005D6C02"/>
    <w:rsid w:val="00664AC9"/>
    <w:rsid w:val="00671395"/>
    <w:rsid w:val="00870519"/>
    <w:rsid w:val="008D4519"/>
    <w:rsid w:val="00A71DDE"/>
    <w:rsid w:val="00AB76D8"/>
    <w:rsid w:val="00AF3856"/>
    <w:rsid w:val="00AF6BA1"/>
    <w:rsid w:val="00B20157"/>
    <w:rsid w:val="00B21D74"/>
    <w:rsid w:val="00B2275A"/>
    <w:rsid w:val="00B23603"/>
    <w:rsid w:val="00B567EE"/>
    <w:rsid w:val="00B97CE6"/>
    <w:rsid w:val="00BC1F6F"/>
    <w:rsid w:val="00C46A72"/>
    <w:rsid w:val="00C91E56"/>
    <w:rsid w:val="00CA3295"/>
    <w:rsid w:val="00CE059B"/>
    <w:rsid w:val="00D05733"/>
    <w:rsid w:val="00DA2FB7"/>
    <w:rsid w:val="00DA4741"/>
    <w:rsid w:val="00EF6A0F"/>
    <w:rsid w:val="00F371EE"/>
    <w:rsid w:val="00F847F6"/>
    <w:rsid w:val="00FC6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A6511E-FC5E-497C-A9A7-A44093892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810"/>
  </w:style>
  <w:style w:type="paragraph" w:styleId="Footer">
    <w:name w:val="footer"/>
    <w:basedOn w:val="Normal"/>
    <w:link w:val="FooterChar"/>
    <w:uiPriority w:val="99"/>
    <w:unhideWhenUsed/>
    <w:rsid w:val="00505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admin</cp:lastModifiedBy>
  <cp:revision>2</cp:revision>
  <dcterms:created xsi:type="dcterms:W3CDTF">2018-09-29T06:03:00Z</dcterms:created>
  <dcterms:modified xsi:type="dcterms:W3CDTF">2018-09-29T06:03:00Z</dcterms:modified>
</cp:coreProperties>
</file>